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03B5D" w14:textId="77777777" w:rsidR="00731579" w:rsidRPr="00274C84" w:rsidRDefault="00731579" w:rsidP="00274C84">
      <w:pPr>
        <w:pStyle w:val="norm"/>
        <w:spacing w:line="240" w:lineRule="auto"/>
        <w:ind w:firstLine="284"/>
        <w:jc w:val="right"/>
        <w:rPr>
          <w:rFonts w:ascii="Sylfaen" w:hAnsi="Sylfaen" w:cs="Calibri"/>
          <w:b/>
          <w:szCs w:val="22"/>
          <w:lang w:val="es-ES"/>
        </w:rPr>
      </w:pPr>
      <w:r w:rsidRPr="00274C84">
        <w:rPr>
          <w:rFonts w:ascii="Sylfaen" w:hAnsi="Sylfaen" w:cs="Calibri"/>
          <w:b/>
          <w:szCs w:val="22"/>
          <w:lang w:val="es-ES"/>
        </w:rPr>
        <w:t>Հավելված  N 1</w:t>
      </w:r>
    </w:p>
    <w:p w14:paraId="2E621B07" w14:textId="333BF9C2" w:rsidR="00731579" w:rsidRPr="00274C84" w:rsidRDefault="00F64CD5" w:rsidP="00274C84">
      <w:pPr>
        <w:pStyle w:val="3"/>
        <w:spacing w:line="240" w:lineRule="auto"/>
        <w:jc w:val="right"/>
        <w:rPr>
          <w:rFonts w:ascii="Sylfaen" w:hAnsi="Sylfaen" w:cs="Calibri"/>
          <w:b/>
          <w:sz w:val="22"/>
          <w:szCs w:val="22"/>
          <w:lang w:val="es-ES"/>
        </w:rPr>
      </w:pPr>
      <w:r w:rsidRPr="00F64CD5">
        <w:rPr>
          <w:rFonts w:ascii="Sylfaen" w:hAnsi="Sylfaen"/>
          <w:iCs/>
        </w:rPr>
        <w:br/>
      </w:r>
      <w:proofErr w:type="gramStart"/>
      <w:r w:rsidR="007A4B17" w:rsidRPr="007A4B17">
        <w:rPr>
          <w:rFonts w:ascii="Calibri" w:hAnsi="Calibri" w:cs="Calibri"/>
          <w:b/>
          <w:bCs/>
          <w:color w:val="000000"/>
          <w:shd w:val="clear" w:color="auto" w:fill="FFFFFF"/>
          <w:lang w:val="es-ES"/>
        </w:rPr>
        <w:t xml:space="preserve">« </w:t>
      </w:r>
      <w:r w:rsidR="007A4B17" w:rsidRPr="007A4B17">
        <w:rPr>
          <w:rFonts w:ascii="Calibri" w:hAnsi="Calibri" w:cs="Calibri"/>
          <w:b/>
          <w:bCs/>
          <w:u w:val="single"/>
          <w:lang w:val="af-ZA"/>
        </w:rPr>
        <w:t>ՀՀԿԳՄՍՆԷԱՃԱՊՁԲ</w:t>
      </w:r>
      <w:proofErr w:type="gramEnd"/>
      <w:r w:rsidR="007A4B17" w:rsidRPr="007A4B17">
        <w:rPr>
          <w:rFonts w:ascii="Calibri" w:hAnsi="Calibri" w:cs="Calibri"/>
          <w:b/>
          <w:bCs/>
          <w:u w:val="single"/>
          <w:lang w:val="af-ZA"/>
        </w:rPr>
        <w:t>-26/</w:t>
      </w:r>
      <w:proofErr w:type="gramStart"/>
      <w:r w:rsidR="0010203F">
        <w:rPr>
          <w:rFonts w:ascii="Calibri" w:hAnsi="Calibri" w:cs="Calibri"/>
          <w:b/>
          <w:bCs/>
          <w:u w:val="single"/>
          <w:lang w:val="af-ZA"/>
        </w:rPr>
        <w:t>84</w:t>
      </w:r>
      <w:r w:rsidR="007A4B17" w:rsidRPr="007A4B17">
        <w:rPr>
          <w:rFonts w:asciiTheme="minorHAnsi" w:hAnsiTheme="minorHAnsi" w:cstheme="minorHAnsi"/>
          <w:b/>
          <w:bCs/>
          <w:lang w:val="af-ZA"/>
        </w:rPr>
        <w:t xml:space="preserve"> </w:t>
      </w:r>
      <w:r w:rsidR="007A4B17" w:rsidRPr="007A4B17">
        <w:rPr>
          <w:rFonts w:ascii="Calibri" w:hAnsi="Calibri" w:cs="Calibri"/>
          <w:b/>
          <w:bCs/>
          <w:color w:val="000000"/>
          <w:shd w:val="clear" w:color="auto" w:fill="FFFFFF"/>
          <w:lang w:val="es-ES"/>
        </w:rPr>
        <w:t>»</w:t>
      </w:r>
      <w:proofErr w:type="gramEnd"/>
      <w:r w:rsidR="00B914B2" w:rsidRPr="007A4B17">
        <w:rPr>
          <w:rStyle w:val="a8"/>
          <w:rFonts w:ascii="Sylfaen" w:hAnsi="Sylfaen"/>
          <w:b/>
          <w:bCs/>
          <w:i w:val="0"/>
        </w:rPr>
        <w:t xml:space="preserve"> </w:t>
      </w:r>
      <w:proofErr w:type="gramStart"/>
      <w:r w:rsidR="00731579" w:rsidRPr="007A4B17">
        <w:rPr>
          <w:rStyle w:val="a8"/>
          <w:rFonts w:ascii="Sylfaen" w:hAnsi="Sylfaen"/>
          <w:b/>
          <w:bCs/>
          <w:i w:val="0"/>
        </w:rPr>
        <w:t>*</w:t>
      </w:r>
      <w:r w:rsidR="00731579" w:rsidRPr="00274C84">
        <w:rPr>
          <w:rFonts w:ascii="Sylfaen" w:hAnsi="Sylfaen" w:cs="Calibri"/>
          <w:b/>
          <w:sz w:val="22"/>
          <w:szCs w:val="22"/>
          <w:lang w:val="es-ES"/>
        </w:rPr>
        <w:t xml:space="preserve">  </w:t>
      </w:r>
      <w:proofErr w:type="spellStart"/>
      <w:r w:rsidR="00731579" w:rsidRPr="00274C84">
        <w:rPr>
          <w:rFonts w:ascii="Sylfaen" w:hAnsi="Sylfaen" w:cs="Calibri"/>
          <w:b/>
          <w:sz w:val="22"/>
          <w:szCs w:val="22"/>
          <w:lang w:val="es-ES"/>
        </w:rPr>
        <w:t>ծածկագրով</w:t>
      </w:r>
      <w:proofErr w:type="spellEnd"/>
      <w:proofErr w:type="gramEnd"/>
    </w:p>
    <w:p w14:paraId="04B3B6E2" w14:textId="77777777" w:rsidR="00731579" w:rsidRPr="00274C84" w:rsidRDefault="00731579" w:rsidP="00274C84">
      <w:pPr>
        <w:pStyle w:val="3"/>
        <w:spacing w:line="240" w:lineRule="auto"/>
        <w:jc w:val="right"/>
        <w:rPr>
          <w:rFonts w:ascii="Sylfaen" w:hAnsi="Sylfaen" w:cs="Calibri"/>
          <w:b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es-ES"/>
        </w:rPr>
        <w:t>Էլեկտրոնային աճուրդի հրավերի</w:t>
      </w:r>
    </w:p>
    <w:p w14:paraId="7D7BBFAF" w14:textId="77777777" w:rsidR="00731579" w:rsidRPr="00274C84" w:rsidRDefault="00731579" w:rsidP="00274C84">
      <w:pPr>
        <w:jc w:val="center"/>
        <w:rPr>
          <w:rFonts w:ascii="Sylfaen" w:hAnsi="Sylfaen" w:cs="Calibri"/>
          <w:b/>
          <w:sz w:val="22"/>
          <w:szCs w:val="22"/>
          <w:lang w:val="es-ES"/>
        </w:rPr>
      </w:pPr>
    </w:p>
    <w:p w14:paraId="0F7596A3" w14:textId="77777777" w:rsidR="00731579" w:rsidRPr="00274C84" w:rsidRDefault="00731579" w:rsidP="00274C84">
      <w:pPr>
        <w:jc w:val="center"/>
        <w:rPr>
          <w:rFonts w:ascii="Sylfaen" w:hAnsi="Sylfaen" w:cs="Calibri"/>
          <w:b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es-ES"/>
        </w:rPr>
        <w:t>ԴԻՄՈՒՄՀԱՅՏԱՐԱՐՈՒԹՅՈՒՆ*</w:t>
      </w:r>
    </w:p>
    <w:p w14:paraId="2D209AA5" w14:textId="77777777" w:rsidR="00731579" w:rsidRPr="00274C84" w:rsidRDefault="00731579" w:rsidP="00274C84">
      <w:pPr>
        <w:pStyle w:val="6"/>
        <w:jc w:val="center"/>
        <w:rPr>
          <w:rFonts w:ascii="Sylfaen" w:hAnsi="Sylfaen" w:cs="Calibri"/>
          <w:color w:val="auto"/>
          <w:szCs w:val="22"/>
          <w:lang w:val="es-ES"/>
        </w:rPr>
      </w:pPr>
      <w:r w:rsidRPr="00274C84">
        <w:rPr>
          <w:rFonts w:ascii="Sylfaen" w:hAnsi="Sylfaen" w:cs="Calibri"/>
          <w:color w:val="auto"/>
          <w:szCs w:val="22"/>
          <w:lang w:val="es-ES"/>
        </w:rPr>
        <w:t xml:space="preserve">Էլեկտրոնային աճուրդին մասնակցելու  </w:t>
      </w:r>
    </w:p>
    <w:p w14:paraId="56D984F5" w14:textId="77777777" w:rsidR="00731579" w:rsidRPr="00274C84" w:rsidRDefault="00731579" w:rsidP="00274C84">
      <w:pPr>
        <w:rPr>
          <w:rFonts w:ascii="Sylfaen" w:hAnsi="Sylfaen" w:cs="Calibri"/>
          <w:sz w:val="22"/>
          <w:szCs w:val="22"/>
          <w:lang w:val="es-ES" w:eastAsia="ru-RU"/>
        </w:rPr>
      </w:pPr>
    </w:p>
    <w:p w14:paraId="71CE7CBF" w14:textId="2BD15B2B" w:rsidR="00731579" w:rsidRPr="00274C84" w:rsidRDefault="00DE69E3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ՍՄԱՅԼ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ԳՐՈՒՊ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ՍՊԸ</w:t>
      </w:r>
      <w:r w:rsidR="007A4B17" w:rsidRPr="007A4B17">
        <w:rPr>
          <w:rFonts w:ascii="Calibri" w:hAnsi="Calibri" w:cs="Calibri"/>
          <w:color w:val="000000"/>
          <w:sz w:val="20"/>
          <w:szCs w:val="20"/>
          <w:shd w:val="clear" w:color="auto" w:fill="FFFFFF"/>
          <w:lang w:val="es-ES"/>
        </w:rPr>
        <w:t>-</w:t>
      </w:r>
      <w:r w:rsidR="007A4B17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ն</w:t>
      </w:r>
      <w:r>
        <w:rPr>
          <w:rFonts w:ascii="Calibri" w:hAnsi="Calibri" w:cs="Calibri"/>
          <w:color w:val="000000"/>
          <w:sz w:val="20"/>
          <w:szCs w:val="20"/>
          <w:shd w:val="clear" w:color="auto" w:fill="FFFFFF"/>
          <w:lang w:val="hy-AM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lang w:val="es-ES"/>
        </w:rPr>
        <w:t>հայտնում է, որ ցանկություն ունի մասնակցել</w:t>
      </w:r>
    </w:p>
    <w:p w14:paraId="1994B21C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մասնակցի անվանումը </w:t>
      </w:r>
    </w:p>
    <w:p w14:paraId="7881A66C" w14:textId="0BF4371B" w:rsidR="00731579" w:rsidRPr="00274C84" w:rsidRDefault="007A4B17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7A4B17">
        <w:rPr>
          <w:rFonts w:ascii="Sylfaen" w:hAnsi="Sylfaen" w:cs="Calibri"/>
          <w:b/>
          <w:bCs/>
          <w:sz w:val="22"/>
          <w:szCs w:val="22"/>
          <w:lang w:val="af-ZA"/>
        </w:rPr>
        <w:t>ՀՀ ԿՐԹՈՒԹՅԱՆ ԳԻՏՈՒԹՅԱՆ ՄՇԱԿՈՒՅԹԻ ԵՎ ՍՊՈՐՏԻ ՆԱԽԱՐԱՐՈՒԹՅՈՒՆ</w:t>
      </w:r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-ի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կողմից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="00DE69E3" w:rsidRPr="00DE69E3">
        <w:rPr>
          <w:rStyle w:val="a9"/>
          <w:lang w:val="es-ES"/>
        </w:rPr>
        <w:t xml:space="preserve"> </w:t>
      </w:r>
      <w:r w:rsidR="00F64CD5" w:rsidRPr="00F64CD5">
        <w:rPr>
          <w:rFonts w:ascii="Sylfaen" w:hAnsi="Sylfaen"/>
          <w:iCs/>
          <w:lang w:val="es-ES"/>
        </w:rPr>
        <w:br/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Pr="007A4B17">
        <w:rPr>
          <w:rFonts w:ascii="Calibri" w:hAnsi="Calibri" w:cs="Calibri"/>
          <w:b/>
          <w:bCs/>
          <w:color w:val="000000"/>
          <w:shd w:val="clear" w:color="auto" w:fill="FFFFFF"/>
          <w:lang w:val="es-ES"/>
        </w:rPr>
        <w:t xml:space="preserve"> </w:t>
      </w:r>
      <w:r w:rsidRPr="007A4B17">
        <w:rPr>
          <w:rFonts w:ascii="Calibri" w:hAnsi="Calibri" w:cs="Calibri"/>
          <w:b/>
          <w:bCs/>
          <w:u w:val="single"/>
          <w:lang w:val="af-ZA"/>
        </w:rPr>
        <w:t>ՀՀԿԳՄՍՆԷԱՃԱՊՁԲ-26/</w:t>
      </w:r>
      <w:r w:rsidR="0010203F">
        <w:rPr>
          <w:rFonts w:ascii="Calibri" w:hAnsi="Calibri" w:cs="Calibri"/>
          <w:b/>
          <w:bCs/>
          <w:u w:val="single"/>
          <w:lang w:val="af-ZA"/>
        </w:rPr>
        <w:t>84</w:t>
      </w:r>
      <w:r w:rsidRPr="007A4B17">
        <w:rPr>
          <w:rFonts w:asciiTheme="minorHAnsi" w:hAnsiTheme="minorHAnsi" w:cstheme="minorHAnsi"/>
          <w:b/>
          <w:bCs/>
          <w:lang w:val="af-ZA"/>
        </w:rPr>
        <w:t xml:space="preserve"> 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»</w:t>
      </w:r>
      <w:r w:rsidRPr="007A4B17">
        <w:rPr>
          <w:rStyle w:val="a8"/>
          <w:rFonts w:ascii="Sylfaen" w:hAnsi="Sylfaen"/>
          <w:b/>
          <w:bCs/>
          <w:i w:val="0"/>
          <w:lang w:val="es-ES"/>
        </w:rPr>
        <w:t xml:space="preserve"> * </w:t>
      </w:r>
      <w:r w:rsidR="003A1B4F" w:rsidRPr="00274C84">
        <w:rPr>
          <w:rFonts w:ascii="Sylfaen" w:hAnsi="Sylfaen" w:cs="Calibri"/>
          <w:b/>
          <w:sz w:val="22"/>
          <w:szCs w:val="22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ծածկագրով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հայտարարված</w:t>
      </w:r>
      <w:proofErr w:type="spellEnd"/>
    </w:p>
    <w:p w14:paraId="20DA7DAA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</w:p>
    <w:p w14:paraId="7913A31E" w14:textId="61F3830A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էլեկտրոնային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աճուրդի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ընթացակարգի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այսուհետ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՝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ընթացակարգ</w:t>
      </w:r>
      <w:proofErr w:type="spellEnd"/>
      <w:r w:rsidR="00274C84"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="003A1B4F">
        <w:rPr>
          <w:rFonts w:ascii="Sylfaen" w:hAnsi="Sylfaen" w:cs="Calibri"/>
          <w:b/>
          <w:sz w:val="22"/>
          <w:szCs w:val="22"/>
          <w:lang w:val="hy-AM"/>
        </w:rPr>
        <w:t>1</w:t>
      </w:r>
      <w:r w:rsidR="0010203F">
        <w:rPr>
          <w:rFonts w:ascii="Sylfaen" w:hAnsi="Sylfaen" w:cs="Calibri"/>
          <w:b/>
          <w:sz w:val="22"/>
          <w:szCs w:val="22"/>
          <w:lang w:val="hy-AM"/>
        </w:rPr>
        <w:t>,2</w:t>
      </w:r>
      <w:r w:rsidRPr="00274C84">
        <w:rPr>
          <w:rFonts w:ascii="Sylfaen" w:hAnsi="Sylfaen" w:cs="Calibri"/>
          <w:b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չափաբաժնին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</w:t>
      </w:r>
    </w:p>
    <w:p w14:paraId="0165B73B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                                         չափաբաժնի  (չափաբաժինների) համարը</w:t>
      </w:r>
    </w:p>
    <w:p w14:paraId="3632F354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(չափաբաժիններին) և հրավերի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>պահանջներին համապատասխան  ներկայացնում  է հայտ:</w:t>
      </w:r>
    </w:p>
    <w:p w14:paraId="5BADAD64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</w:p>
    <w:p w14:paraId="30E1AC65" w14:textId="35F18ED8" w:rsidR="00731579" w:rsidRPr="00274C84" w:rsidRDefault="007A4B17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ՍՄԱՅԼ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ԳՐՈՒՊ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ՍՊԸ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-ն հայտնում և հավաստում է, որ հանդիսանում է </w:t>
      </w:r>
    </w:p>
    <w:p w14:paraId="5C9F7B14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մասնակցի անվանումը</w:t>
      </w:r>
    </w:p>
    <w:p w14:paraId="6D4186AE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>ՀՀ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ռեզիդենտ:  </w:t>
      </w:r>
    </w:p>
    <w:p w14:paraId="05D8A7F1" w14:textId="77777777" w:rsidR="00731579" w:rsidRPr="00151F9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երկրի անվանումը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</w:t>
      </w:r>
    </w:p>
    <w:p w14:paraId="63AF7D39" w14:textId="4E7D0A84" w:rsidR="00731579" w:rsidRPr="00274C84" w:rsidRDefault="007A4B17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ՍՄԱՅԼ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ԳՐՈՒՊ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ՍՊԸ</w:t>
      </w:r>
      <w:r w:rsidRPr="007A4B17">
        <w:rPr>
          <w:rFonts w:ascii="Sylfaen" w:hAnsi="Sylfaen" w:cs="Calibri"/>
          <w:b/>
          <w:bCs/>
          <w:sz w:val="22"/>
          <w:szCs w:val="22"/>
          <w:lang w:val="es-ES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lang w:val="es-ES"/>
        </w:rPr>
        <w:t>-ի՝</w:t>
      </w:r>
    </w:p>
    <w:p w14:paraId="5E63E825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մասնակցի անվանումը   </w:t>
      </w:r>
    </w:p>
    <w:p w14:paraId="39CDB79F" w14:textId="753958AB" w:rsidR="00731579" w:rsidRPr="00274C84" w:rsidRDefault="00731579" w:rsidP="00DE69E3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հարկ վճարողի հաշվառման համարն է`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7A4B17" w:rsidRPr="007A4B17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>08419867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</w:p>
    <w:p w14:paraId="240A22FC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                         հարկի վճարողի հաշվառման համարը</w:t>
      </w:r>
    </w:p>
    <w:p w14:paraId="33ECD751" w14:textId="49A7D6AB" w:rsidR="00731579" w:rsidRPr="00274C84" w:rsidRDefault="00731579" w:rsidP="00DE69E3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բանկային հաշվեհամարն է՝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24117011537200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</w:p>
    <w:p w14:paraId="200D19FE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բանկային հաշվեհամարը</w:t>
      </w:r>
    </w:p>
    <w:p w14:paraId="5AF7B438" w14:textId="77777777" w:rsidR="007A4B17" w:rsidRPr="007A4B17" w:rsidRDefault="00731579" w:rsidP="00DE69E3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u w:val="single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>գործունեության հասցեն է՝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7A4B17" w:rsidRPr="007A4B17">
        <w:rPr>
          <w:lang w:val="es-ES"/>
        </w:rPr>
        <w:t xml:space="preserve"> 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ՀՀ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 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Գեղարքունիքի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 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մարզ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, 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գ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 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Զոլաքար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, 23 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փող</w:t>
      </w:r>
      <w:r w:rsidR="007A4B17" w:rsidRPr="007A4B17">
        <w:rPr>
          <w:rFonts w:ascii="MS Mincho" w:eastAsia="MS Mincho" w:hAnsi="MS Mincho" w:cs="MS Mincho" w:hint="eastAsia"/>
          <w:b/>
          <w:bCs/>
          <w:sz w:val="22"/>
          <w:szCs w:val="22"/>
          <w:u w:val="single"/>
          <w:lang w:val="es-ES"/>
        </w:rPr>
        <w:t>․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>, 2</w:t>
      </w:r>
      <w:r w:rsidR="007A4B17" w:rsidRPr="007A4B17">
        <w:rPr>
          <w:rFonts w:ascii="Sylfaen" w:hAnsi="Sylfaen" w:cs="Sylfaen"/>
          <w:b/>
          <w:bCs/>
          <w:sz w:val="22"/>
          <w:szCs w:val="22"/>
          <w:u w:val="single"/>
        </w:rPr>
        <w:t>րդ</w:t>
      </w:r>
    </w:p>
    <w:p w14:paraId="04C24408" w14:textId="615F4049" w:rsidR="007A4B17" w:rsidRPr="007A4B17" w:rsidRDefault="007A4B17" w:rsidP="007A4B17">
      <w:pPr>
        <w:ind w:left="783"/>
        <w:jc w:val="both"/>
        <w:rPr>
          <w:rFonts w:ascii="Sylfaen" w:hAnsi="Sylfaen" w:cs="Calibri"/>
          <w:sz w:val="22"/>
          <w:szCs w:val="22"/>
          <w:u w:val="single"/>
          <w:vertAlign w:val="superscript"/>
          <w:lang w:val="es-ES"/>
        </w:rPr>
      </w:pPr>
      <w:r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                                                      </w:t>
      </w:r>
      <w:r>
        <w:rPr>
          <w:rFonts w:ascii="Sylfaen" w:hAnsi="Sylfaen" w:cs="Calibri"/>
          <w:sz w:val="22"/>
          <w:szCs w:val="22"/>
          <w:vertAlign w:val="superscript"/>
          <w:lang w:val="hy-AM"/>
        </w:rPr>
        <w:t>գո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րծունեության հասցեն</w:t>
      </w:r>
      <w:r w:rsidRPr="007A4B17">
        <w:rPr>
          <w:rFonts w:ascii="Sylfaen" w:hAnsi="Sylfaen"/>
          <w:sz w:val="22"/>
          <w:szCs w:val="22"/>
          <w:u w:val="single"/>
          <w:lang w:val="es-ES"/>
        </w:rPr>
        <w:t xml:space="preserve"> </w:t>
      </w:r>
    </w:p>
    <w:p w14:paraId="31AAD767" w14:textId="2BB88FD2" w:rsidR="00731579" w:rsidRPr="007A4B17" w:rsidRDefault="007A4B17" w:rsidP="007A4B17">
      <w:pPr>
        <w:ind w:left="783"/>
        <w:jc w:val="both"/>
        <w:rPr>
          <w:rFonts w:ascii="Sylfaen" w:hAnsi="Sylfaen" w:cs="Calibri"/>
          <w:b/>
          <w:bCs/>
          <w:sz w:val="22"/>
          <w:szCs w:val="22"/>
          <w:u w:val="single"/>
          <w:vertAlign w:val="superscript"/>
          <w:lang w:val="es-ES"/>
        </w:rPr>
      </w:pPr>
      <w:r w:rsidRPr="007A4B17">
        <w:rPr>
          <w:rFonts w:ascii="Sylfaen" w:hAnsi="Sylfaen" w:cs="Sylfaen"/>
          <w:b/>
          <w:bCs/>
          <w:sz w:val="22"/>
          <w:szCs w:val="22"/>
          <w:u w:val="single"/>
        </w:rPr>
        <w:t>նրբանցք</w:t>
      </w:r>
      <w:r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, </w:t>
      </w:r>
      <w:r w:rsidRPr="007A4B17">
        <w:rPr>
          <w:rFonts w:ascii="Sylfaen" w:hAnsi="Sylfaen" w:cs="Sylfaen"/>
          <w:b/>
          <w:bCs/>
          <w:sz w:val="22"/>
          <w:szCs w:val="22"/>
          <w:u w:val="single"/>
        </w:rPr>
        <w:t>տուն</w:t>
      </w:r>
      <w:r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 11</w:t>
      </w:r>
    </w:p>
    <w:p w14:paraId="021651C1" w14:textId="2EB591CC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</w:t>
      </w:r>
    </w:p>
    <w:p w14:paraId="2D4B0998" w14:textId="15048682"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151F94">
        <w:rPr>
          <w:rFonts w:ascii="Sylfaen" w:hAnsi="Sylfaen" w:cs="Calibri"/>
          <w:sz w:val="22"/>
          <w:szCs w:val="22"/>
          <w:lang w:val="hy-AM"/>
        </w:rPr>
        <w:t>էլեկտրոնային փոստի  հասցեն է</w:t>
      </w:r>
      <w:r w:rsidR="00DE69E3">
        <w:rPr>
          <w:rFonts w:ascii="Sylfaen" w:hAnsi="Sylfaen" w:cs="Calibri"/>
          <w:sz w:val="22"/>
          <w:szCs w:val="22"/>
          <w:lang w:val="hy-AM"/>
        </w:rPr>
        <w:t xml:space="preserve"> </w:t>
      </w:r>
      <w:r w:rsidR="00DE69E3" w:rsidRPr="00DE69E3">
        <w:rPr>
          <w:rFonts w:ascii="Sylfaen" w:hAnsi="Sylfaen" w:cs="Calibri"/>
          <w:sz w:val="22"/>
          <w:szCs w:val="22"/>
          <w:lang w:val="es-ES"/>
        </w:rPr>
        <w:t xml:space="preserve">  </w:t>
      </w:r>
      <w:r w:rsidR="00DE69E3">
        <w:rPr>
          <w:rFonts w:ascii="Sylfaen" w:hAnsi="Sylfaen" w:cs="Calibri"/>
          <w:sz w:val="22"/>
          <w:szCs w:val="22"/>
          <w:lang w:val="es-ES"/>
        </w:rPr>
        <w:t xml:space="preserve">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</w:t>
      </w:r>
      <w:r w:rsidRPr="0010203F">
        <w:rPr>
          <w:rFonts w:ascii="Sylfaen" w:hAnsi="Sylfaen" w:cs="Calibri"/>
          <w:b/>
          <w:bCs/>
          <w:sz w:val="22"/>
          <w:szCs w:val="22"/>
          <w:u w:val="single"/>
          <w:lang w:val="es-ES"/>
        </w:rPr>
        <w:t xml:space="preserve">    </w:t>
      </w:r>
      <w:r w:rsidR="0010203F" w:rsidRPr="0010203F">
        <w:rPr>
          <w:rFonts w:ascii="Sylfaen" w:hAnsi="Sylfaen" w:cs="Calibri"/>
          <w:b/>
          <w:bCs/>
          <w:sz w:val="22"/>
          <w:szCs w:val="22"/>
          <w:u w:val="single"/>
          <w:lang w:val="es-ES"/>
        </w:rPr>
        <w:t>atenders@list.ru</w:t>
      </w:r>
      <w:r w:rsidRPr="0010203F">
        <w:rPr>
          <w:rFonts w:ascii="Sylfaen" w:hAnsi="Sylfaen" w:cs="Calibri"/>
          <w:b/>
          <w:bCs/>
          <w:sz w:val="22"/>
          <w:szCs w:val="22"/>
          <w:u w:val="single"/>
          <w:lang w:val="es-ES"/>
        </w:rPr>
        <w:t xml:space="preserve">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</w:t>
      </w:r>
    </w:p>
    <w:p w14:paraId="32BBD3B4" w14:textId="194B90F8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</w:t>
      </w:r>
      <w:r w:rsidR="0010203F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էլ. փոստի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հասցեն</w:t>
      </w:r>
    </w:p>
    <w:p w14:paraId="6AB575CE" w14:textId="77777777"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 xml:space="preserve">հեռախոսահամարն է՝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  <w:r w:rsidR="00274C84" w:rsidRPr="007A4B17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>+374</w:t>
      </w:r>
      <w:r w:rsidR="00DE69E3" w:rsidRPr="007A4B17">
        <w:rPr>
          <w:rFonts w:ascii="Sylfaen" w:hAnsi="Sylfaen" w:cs="Calibri"/>
          <w:b/>
          <w:bCs/>
          <w:sz w:val="22"/>
          <w:szCs w:val="22"/>
          <w:u w:val="single"/>
        </w:rPr>
        <w:t>94930127</w:t>
      </w:r>
      <w:r w:rsidRPr="007A4B17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ab/>
      </w:r>
    </w:p>
    <w:p w14:paraId="4E7562BC" w14:textId="77777777" w:rsidR="00731579" w:rsidRPr="00274C84" w:rsidRDefault="00274C84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հեռախոսի համարը</w:t>
      </w:r>
    </w:p>
    <w:p w14:paraId="0859ACA7" w14:textId="03D6533A" w:rsidR="00731579" w:rsidRPr="00274C84" w:rsidRDefault="00731579" w:rsidP="00274C84">
      <w:pPr>
        <w:numPr>
          <w:ilvl w:val="0"/>
          <w:numId w:val="2"/>
        </w:numPr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</w:rPr>
        <w:t>ռուսերեն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լեզվով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անվանումն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է՝</w:t>
      </w:r>
      <w:r w:rsidR="00274C84" w:rsidRPr="00274C84">
        <w:rPr>
          <w:rFonts w:ascii="Sylfaen" w:hAnsi="Sylfaen" w:cs="Calibri"/>
          <w:sz w:val="22"/>
          <w:szCs w:val="22"/>
          <w:lang w:val="hy-AM"/>
        </w:rPr>
        <w:t xml:space="preserve">   </w:t>
      </w:r>
      <w:r w:rsidR="00B914B2" w:rsidRPr="003A3063"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</w:rPr>
        <w:t>ООО</w:t>
      </w:r>
      <w:r w:rsidR="00B914B2" w:rsidRPr="003A3063"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«</w:t>
      </w:r>
      <w:r w:rsidR="003A3063" w:rsidRPr="003A3063"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СМАЙЛ ГРУП </w:t>
      </w:r>
      <w:r w:rsidR="00B914B2" w:rsidRPr="003A3063"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  <w:lang w:val="es-ES"/>
        </w:rPr>
        <w:t>»</w:t>
      </w:r>
    </w:p>
    <w:p w14:paraId="73413AC9" w14:textId="77777777" w:rsidR="00731579" w:rsidRPr="00274C84" w:rsidRDefault="00274C84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ռուսերեն լեզվով անվանումը և կազմակերպաիրավական տեսակը </w:t>
      </w:r>
    </w:p>
    <w:p w14:paraId="28793319" w14:textId="77777777" w:rsidR="00731579" w:rsidRPr="00274C84" w:rsidRDefault="00731579" w:rsidP="00274C84">
      <w:pPr>
        <w:ind w:firstLine="709"/>
        <w:jc w:val="both"/>
        <w:rPr>
          <w:rFonts w:ascii="Sylfaen" w:hAnsi="Sylfaen" w:cs="Calibri"/>
          <w:sz w:val="22"/>
          <w:szCs w:val="22"/>
          <w:lang w:val="hy-AM"/>
        </w:rPr>
      </w:pPr>
    </w:p>
    <w:p w14:paraId="4CAA0625" w14:textId="2E62CA57" w:rsidR="00731579" w:rsidRPr="00274C84" w:rsidRDefault="00731579" w:rsidP="00274C84">
      <w:pPr>
        <w:ind w:firstLine="709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Սույնով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       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7A4B17"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>-</w:t>
      </w:r>
      <w:r w:rsidRPr="00274C84">
        <w:rPr>
          <w:rFonts w:ascii="Sylfaen" w:hAnsi="Sylfaen" w:cs="Calibri"/>
          <w:sz w:val="22"/>
          <w:szCs w:val="22"/>
          <w:lang w:val="es-ES"/>
        </w:rPr>
        <w:t>ն հայտարարում և հավաստում է, որ՝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</w:p>
    <w:p w14:paraId="31BA9EE5" w14:textId="77777777" w:rsidR="00731579" w:rsidRPr="00274C84" w:rsidRDefault="00731579" w:rsidP="00274C84">
      <w:pPr>
        <w:jc w:val="both"/>
        <w:rPr>
          <w:rFonts w:ascii="Sylfaen" w:hAnsi="Sylfaen" w:cs="Calibri"/>
          <w:i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14:paraId="5F6E8EC8" w14:textId="0BBC5423"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1)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          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ՍՄԱՅԼ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ԳՐՈՒՊ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ՍՊԸ</w:t>
      </w:r>
      <w:r w:rsidR="007A4B17" w:rsidRPr="007A4B17">
        <w:rPr>
          <w:rFonts w:ascii="Sylfaen" w:hAnsi="Sylfaen" w:cs="Calibri"/>
          <w:b/>
          <w:bCs/>
          <w:sz w:val="22"/>
          <w:szCs w:val="22"/>
          <w:lang w:val="es-ES"/>
        </w:rPr>
        <w:t xml:space="preserve"> </w:t>
      </w:r>
      <w:r w:rsidR="007A4B17">
        <w:rPr>
          <w:rFonts w:ascii="Sylfaen" w:hAnsi="Sylfaen" w:cs="Calibri"/>
          <w:sz w:val="22"/>
          <w:szCs w:val="22"/>
          <w:lang w:val="es-ES"/>
        </w:rPr>
        <w:t>-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ն </w:t>
      </w:r>
      <w:r w:rsidRPr="00274C84">
        <w:rPr>
          <w:rFonts w:ascii="Sylfaen" w:hAnsi="Sylfaen" w:cs="Calibri"/>
          <w:sz w:val="22"/>
          <w:szCs w:val="22"/>
          <w:lang w:val="hy-AM"/>
        </w:rPr>
        <w:t>և իրեն փոխկապակցված անձինք</w:t>
      </w:r>
    </w:p>
    <w:p w14:paraId="2F687576" w14:textId="77777777" w:rsidR="00731579" w:rsidRPr="00274C84" w:rsidRDefault="00731579" w:rsidP="00274C84">
      <w:pPr>
        <w:ind w:firstLine="708"/>
        <w:jc w:val="both"/>
        <w:rPr>
          <w:rFonts w:ascii="Sylfaen" w:hAnsi="Sylfaen" w:cs="Calibri"/>
          <w:i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14:paraId="556EEB6F" w14:textId="50054C5A" w:rsidR="00274C84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բավարարում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>են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af-ZA"/>
        </w:rPr>
        <w:t>«</w:t>
      </w:r>
      <w:r w:rsidR="00DE69E3" w:rsidRPr="00DE69E3">
        <w:rPr>
          <w:rStyle w:val="a9"/>
          <w:lang w:val="es-ES"/>
        </w:rPr>
        <w:t xml:space="preserve"> </w:t>
      </w:r>
      <w:r w:rsidR="00F64CD5" w:rsidRPr="00F64CD5">
        <w:rPr>
          <w:rFonts w:ascii="Sylfaen" w:hAnsi="Sylfaen"/>
          <w:iCs/>
          <w:lang w:val="hy-AM"/>
        </w:rPr>
        <w:br/>
      </w:r>
      <w:proofErr w:type="gramStart"/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7A4B17" w:rsidRPr="007A4B17">
        <w:rPr>
          <w:rFonts w:ascii="Calibri" w:hAnsi="Calibri" w:cs="Calibri"/>
          <w:b/>
          <w:bCs/>
          <w:color w:val="000000"/>
          <w:shd w:val="clear" w:color="auto" w:fill="FFFFFF"/>
          <w:lang w:val="es-ES"/>
        </w:rPr>
        <w:t xml:space="preserve"> </w:t>
      </w:r>
      <w:r w:rsidR="007A4B17" w:rsidRPr="007A4B17">
        <w:rPr>
          <w:rFonts w:ascii="Calibri" w:hAnsi="Calibri" w:cs="Calibri"/>
          <w:b/>
          <w:bCs/>
          <w:u w:val="single"/>
          <w:lang w:val="af-ZA"/>
        </w:rPr>
        <w:t>ՀՀԿԳՄՍՆԷԱՃԱՊՁԲ</w:t>
      </w:r>
      <w:proofErr w:type="gramEnd"/>
      <w:r w:rsidR="007A4B17" w:rsidRPr="007A4B17">
        <w:rPr>
          <w:rFonts w:ascii="Calibri" w:hAnsi="Calibri" w:cs="Calibri"/>
          <w:b/>
          <w:bCs/>
          <w:u w:val="single"/>
          <w:lang w:val="af-ZA"/>
        </w:rPr>
        <w:t>-26/</w:t>
      </w:r>
      <w:proofErr w:type="gramStart"/>
      <w:r w:rsidR="0010203F">
        <w:rPr>
          <w:rFonts w:ascii="Calibri" w:hAnsi="Calibri" w:cs="Calibri"/>
          <w:b/>
          <w:bCs/>
          <w:u w:val="single"/>
          <w:lang w:val="af-ZA"/>
        </w:rPr>
        <w:t>84</w:t>
      </w:r>
      <w:r w:rsidR="007A4B17" w:rsidRPr="007A4B17">
        <w:rPr>
          <w:rFonts w:asciiTheme="minorHAnsi" w:hAnsiTheme="minorHAnsi" w:cstheme="minorHAnsi"/>
          <w:b/>
          <w:bCs/>
          <w:lang w:val="af-ZA"/>
        </w:rPr>
        <w:t xml:space="preserve">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»</w:t>
      </w:r>
      <w:proofErr w:type="gramEnd"/>
      <w:r w:rsidR="007A4B17" w:rsidRPr="007A4B17">
        <w:rPr>
          <w:rStyle w:val="a8"/>
          <w:rFonts w:ascii="Sylfaen" w:hAnsi="Sylfaen"/>
          <w:b/>
          <w:bCs/>
          <w:i w:val="0"/>
          <w:lang w:val="hy-AM"/>
        </w:rPr>
        <w:t xml:space="preserve"> </w:t>
      </w:r>
      <w:proofErr w:type="gramStart"/>
      <w:r w:rsidR="007A4B17" w:rsidRPr="007A4B17">
        <w:rPr>
          <w:rStyle w:val="a8"/>
          <w:rFonts w:ascii="Sylfaen" w:hAnsi="Sylfaen"/>
          <w:b/>
          <w:bCs/>
          <w:i w:val="0"/>
          <w:lang w:val="hy-AM"/>
        </w:rPr>
        <w:t>*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ծածկագրով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lang w:val="es-ES"/>
        </w:rPr>
        <w:t xml:space="preserve"> 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ընթացակարգի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հրավերով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սահմանված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մասնակցության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իրավունքի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proofErr w:type="gramStart"/>
      <w:r w:rsidRPr="00274C84">
        <w:rPr>
          <w:rFonts w:ascii="Sylfaen" w:hAnsi="Sylfaen" w:cs="Calibri"/>
          <w:sz w:val="22"/>
          <w:szCs w:val="22"/>
          <w:lang w:val="es-ES"/>
        </w:rPr>
        <w:t>պահանջներին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և</w:t>
      </w:r>
      <w:proofErr w:type="gramEnd"/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7A4B17">
        <w:rPr>
          <w:rFonts w:ascii="Sylfaen" w:hAnsi="Sylfaen" w:cs="Calibri"/>
          <w:sz w:val="22"/>
          <w:szCs w:val="22"/>
          <w:u w:val="single"/>
          <w:lang w:val="hy-AM"/>
        </w:rPr>
        <w:t xml:space="preserve"> </w:t>
      </w:r>
      <w:r w:rsidR="00151F94">
        <w:rPr>
          <w:rFonts w:ascii="Sylfaen" w:hAnsi="Sylfaen" w:cs="Calibri"/>
          <w:sz w:val="22"/>
          <w:szCs w:val="22"/>
          <w:u w:val="single"/>
          <w:lang w:val="hy-AM"/>
        </w:rPr>
        <w:t>-ն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</w:p>
    <w:p w14:paraId="1B4AEAAD" w14:textId="77777777" w:rsidR="00274C84" w:rsidRPr="00274C84" w:rsidRDefault="00274C84" w:rsidP="00274C84">
      <w:pPr>
        <w:ind w:firstLine="708"/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14:paraId="2419B129" w14:textId="77777777" w:rsidR="00731579" w:rsidRPr="00274C84" w:rsidRDefault="00731579" w:rsidP="00151F94">
      <w:pPr>
        <w:ind w:firstLine="708"/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պարտավորվում է ընտրված մասնակից ճանաչվելու դեպքում, ընթացակարգի հրավերով սահմանված կարգով և ժամկետում ներկայացնել որակավորման ապահովում                                                           </w:t>
      </w:r>
    </w:p>
    <w:p w14:paraId="08AE4239" w14:textId="77777777"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>2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) ընթացակարգին մասնակցելու շրջանակում`  </w:t>
      </w:r>
    </w:p>
    <w:p w14:paraId="202F2D65" w14:textId="77777777" w:rsidR="00731579" w:rsidRPr="00274C84" w:rsidRDefault="00731579" w:rsidP="00274C84">
      <w:pPr>
        <w:numPr>
          <w:ilvl w:val="0"/>
          <w:numId w:val="1"/>
        </w:num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lastRenderedPageBreak/>
        <w:t>թույլ չի տվել և (կամ) թույլ չի տալու</w:t>
      </w:r>
      <w:r w:rsidRPr="00274C84">
        <w:rPr>
          <w:rFonts w:ascii="Sylfaen" w:hAnsi="Sylfaen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>անբարեխիղճ մրցակցություն, գերիշխող դիրքի չարաշահում և հակամրցակցային համաձայնություն,</w:t>
      </w:r>
    </w:p>
    <w:p w14:paraId="4CED475E" w14:textId="2B3CF931" w:rsidR="00731579" w:rsidRPr="00274C84" w:rsidRDefault="00731579" w:rsidP="00274C84">
      <w:pPr>
        <w:numPr>
          <w:ilvl w:val="0"/>
          <w:numId w:val="1"/>
        </w:numPr>
        <w:ind w:left="0" w:firstLine="720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բացակայում է հրավերով սահմանված`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3A3063"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DE69E3"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es-ES"/>
        </w:rPr>
        <w:t>-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ին </w:t>
      </w:r>
    </w:p>
    <w:p w14:paraId="45D7CC85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="00274C84"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մասնակցի անվանումը </w:t>
      </w:r>
    </w:p>
    <w:p w14:paraId="02CDEF53" w14:textId="3DD6FE4E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փոխկապակցված անձանց և (կամ)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7A4B17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>-ի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</w:t>
      </w:r>
    </w:p>
    <w:p w14:paraId="3162F0EF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="00274C84"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14:paraId="3BC1D9FE" w14:textId="2E225700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կողմից հիմնադրված կամ ավելի քան հիսուն տոկոս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7A4B17"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hy-AM"/>
        </w:rPr>
        <w:t xml:space="preserve"> </w:t>
      </w:r>
      <w:r w:rsidR="00DE69E3"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hy-AM"/>
        </w:rPr>
        <w:t>-</w:t>
      </w:r>
      <w:r w:rsidRPr="00274C84">
        <w:rPr>
          <w:rFonts w:ascii="Sylfaen" w:hAnsi="Sylfaen" w:cs="Calibri"/>
          <w:sz w:val="22"/>
          <w:szCs w:val="22"/>
          <w:lang w:val="es-ES"/>
        </w:rPr>
        <w:t>ին</w:t>
      </w:r>
    </w:p>
    <w:p w14:paraId="16D4B599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14:paraId="79477DA1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պատկանող բաժնեմաս (փայաբաժին) ունեցող կազմակերպությունների միաժամանակյա մասնակցության դեպք:</w:t>
      </w:r>
    </w:p>
    <w:p w14:paraId="46AB7B87" w14:textId="77777777" w:rsidR="00731579" w:rsidRPr="00274C84" w:rsidRDefault="00731579" w:rsidP="00274C84">
      <w:pPr>
        <w:numPr>
          <w:ilvl w:val="0"/>
          <w:numId w:val="1"/>
        </w:numPr>
        <w:ind w:left="0" w:firstLine="720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ստորև ներկայացնում է հայտը ներկայացնելու օրվա դրությամբ ա</w:t>
      </w:r>
      <w:r w:rsidRPr="00274C84">
        <w:rPr>
          <w:rFonts w:ascii="Sylfaen" w:hAnsi="Sylfaen" w:cs="Calibri"/>
          <w:sz w:val="22"/>
          <w:szCs w:val="22"/>
        </w:rPr>
        <w:t>յն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ֆիզիկական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անձի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r w:rsidRPr="00274C84">
        <w:rPr>
          <w:rFonts w:ascii="Sylfaen" w:hAnsi="Sylfaen" w:cs="Calibri"/>
          <w:sz w:val="22"/>
          <w:szCs w:val="22"/>
        </w:rPr>
        <w:t>անձանց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r w:rsidRPr="00274C84">
        <w:rPr>
          <w:rFonts w:ascii="Sylfaen" w:hAnsi="Sylfaen" w:cs="Calibri"/>
          <w:sz w:val="22"/>
          <w:szCs w:val="22"/>
        </w:rPr>
        <w:t>տվյալները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r w:rsidRPr="00274C84">
        <w:rPr>
          <w:rFonts w:ascii="Sylfaen" w:hAnsi="Sylfaen" w:cs="Calibri"/>
          <w:sz w:val="22"/>
          <w:szCs w:val="22"/>
        </w:rPr>
        <w:t>ով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ուղղակի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կամ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անուղղակի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ունի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մասնակցի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կանոնադրական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կապիտալում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քվեարկող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բաժնետոմսերի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r w:rsidRPr="00274C84">
        <w:rPr>
          <w:rFonts w:ascii="Sylfaen" w:hAnsi="Sylfaen" w:cs="Calibri"/>
          <w:sz w:val="22"/>
          <w:szCs w:val="22"/>
        </w:rPr>
        <w:t>բաժնեմասերի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r w:rsidRPr="00274C84">
        <w:rPr>
          <w:rFonts w:ascii="Sylfaen" w:hAnsi="Sylfaen" w:cs="Calibri"/>
          <w:sz w:val="22"/>
          <w:szCs w:val="22"/>
        </w:rPr>
        <w:t>փայերի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r w:rsidRPr="00274C84">
        <w:rPr>
          <w:rFonts w:ascii="Sylfaen" w:hAnsi="Sylfaen" w:cs="Calibri"/>
          <w:sz w:val="22"/>
          <w:szCs w:val="22"/>
        </w:rPr>
        <w:t>ավել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քան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տաս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տոկոսը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r w:rsidRPr="00274C84">
        <w:rPr>
          <w:rFonts w:ascii="Sylfaen" w:hAnsi="Sylfaen" w:cs="Calibri"/>
          <w:sz w:val="22"/>
          <w:szCs w:val="22"/>
        </w:rPr>
        <w:t>ներառյալ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ըստ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ներկայացնողի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բաժնետոմսերը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r w:rsidRPr="00274C84">
        <w:rPr>
          <w:rFonts w:ascii="Sylfaen" w:hAnsi="Sylfaen" w:cs="Calibri"/>
          <w:sz w:val="22"/>
          <w:szCs w:val="22"/>
        </w:rPr>
        <w:t>կամ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այն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անձի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r w:rsidRPr="00274C84">
        <w:rPr>
          <w:rFonts w:ascii="Sylfaen" w:hAnsi="Sylfaen" w:cs="Calibri"/>
          <w:sz w:val="22"/>
          <w:szCs w:val="22"/>
        </w:rPr>
        <w:t>անձանց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r w:rsidRPr="00274C84">
        <w:rPr>
          <w:rFonts w:ascii="Sylfaen" w:hAnsi="Sylfaen" w:cs="Calibri"/>
          <w:sz w:val="22"/>
          <w:szCs w:val="22"/>
        </w:rPr>
        <w:t>տվյալները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r w:rsidRPr="00274C84">
        <w:rPr>
          <w:rFonts w:ascii="Sylfaen" w:hAnsi="Sylfaen" w:cs="Calibri"/>
          <w:sz w:val="22"/>
          <w:szCs w:val="22"/>
        </w:rPr>
        <w:t>ով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իրավունք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ունի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նշանակելու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կամ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ազատելու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մասնակցի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գործադիր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մարմնի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անդամներին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r w:rsidRPr="00274C84">
        <w:rPr>
          <w:rFonts w:ascii="Sylfaen" w:hAnsi="Sylfaen" w:cs="Calibri"/>
          <w:sz w:val="22"/>
          <w:szCs w:val="22"/>
        </w:rPr>
        <w:t>կամ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ստանում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է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մասնակցի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կողմից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իրականացվող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ձեռնարկատիրական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կամ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այլ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գործունեության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արդյունքում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ստացված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շահույթի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տասնհինգ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տոկոսից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ավելին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r w:rsidRPr="00274C84">
        <w:rPr>
          <w:rFonts w:ascii="Sylfaen" w:hAnsi="Sylfaen" w:cs="Calibri"/>
          <w:sz w:val="22"/>
          <w:szCs w:val="22"/>
        </w:rPr>
        <w:t>իրական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շահառուներ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)** և հավաստում, որ իրական շահառուների մասին ներկայացված տեղեկատվությունը իրական է և չի պարունակում ոչ հավատի տեղեկություններ: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7"/>
        <w:gridCol w:w="3720"/>
        <w:gridCol w:w="3188"/>
      </w:tblGrid>
      <w:tr w:rsidR="00731579" w:rsidRPr="0010203F" w14:paraId="1F3F8EDF" w14:textId="77777777" w:rsidTr="00914FB1">
        <w:trPr>
          <w:jc w:val="center"/>
        </w:trPr>
        <w:tc>
          <w:tcPr>
            <w:tcW w:w="2570" w:type="dxa"/>
            <w:vAlign w:val="center"/>
          </w:tcPr>
          <w:p w14:paraId="3BAED591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Անունը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Ազգանունը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Հայրանունը</w:t>
            </w:r>
          </w:p>
        </w:tc>
        <w:tc>
          <w:tcPr>
            <w:tcW w:w="3960" w:type="dxa"/>
            <w:vAlign w:val="center"/>
          </w:tcPr>
          <w:p w14:paraId="3D43E841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ՀՀ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քաղաքացիների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`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նույնականացման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քարտի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կամ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անձնագրի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կամ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ՀՀ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օրենսդրությամբ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նախատեսված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անձը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հաստատող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փաստաթղթի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տեսակը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և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համարը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</w:p>
        </w:tc>
        <w:tc>
          <w:tcPr>
            <w:tcW w:w="3370" w:type="dxa"/>
          </w:tcPr>
          <w:p w14:paraId="7131D183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Օտարերկրյա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քաղաքացիների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համապատասխան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երկրի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օրենսդրությամբ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նախատեսված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անձը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հաստատող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փաստաթղթի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տեսակը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և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համարը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</w:p>
        </w:tc>
      </w:tr>
      <w:tr w:rsidR="00731579" w:rsidRPr="0010203F" w14:paraId="032C66CD" w14:textId="77777777" w:rsidTr="00914FB1">
        <w:trPr>
          <w:jc w:val="center"/>
        </w:trPr>
        <w:tc>
          <w:tcPr>
            <w:tcW w:w="2570" w:type="dxa"/>
            <w:vAlign w:val="center"/>
          </w:tcPr>
          <w:p w14:paraId="6458B349" w14:textId="0D4C99F6" w:rsidR="00731579" w:rsidRPr="003A3063" w:rsidRDefault="003A3063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b/>
                <w:sz w:val="22"/>
                <w:szCs w:val="22"/>
                <w:lang w:val="hy-AM"/>
              </w:rPr>
            </w:pPr>
            <w:r w:rsidRPr="003A3063"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Աշխեն Հրաչիկի Կեսոյան </w:t>
            </w:r>
          </w:p>
        </w:tc>
        <w:tc>
          <w:tcPr>
            <w:tcW w:w="3960" w:type="dxa"/>
            <w:vAlign w:val="center"/>
          </w:tcPr>
          <w:p w14:paraId="5140BC4D" w14:textId="77777777" w:rsidR="003A3063" w:rsidRPr="00FA5AD9" w:rsidRDefault="003A3063" w:rsidP="00274C84">
            <w:pPr>
              <w:pStyle w:val="3"/>
              <w:spacing w:line="240" w:lineRule="auto"/>
              <w:ind w:firstLine="0"/>
              <w:jc w:val="center"/>
              <w:rPr>
                <w:rStyle w:val="a8"/>
                <w:rFonts w:ascii="Sylfaen" w:hAnsi="Sylfaen"/>
                <w:b/>
                <w:bCs/>
                <w:i w:val="0"/>
                <w:iCs w:val="0"/>
                <w:lang w:val="hy-AM"/>
              </w:rPr>
            </w:pPr>
            <w:r w:rsidRPr="00FA5AD9">
              <w:rPr>
                <w:rStyle w:val="a8"/>
                <w:rFonts w:ascii="Sylfaen" w:hAnsi="Sylfaen"/>
                <w:b/>
                <w:bCs/>
                <w:i w:val="0"/>
                <w:iCs w:val="0"/>
                <w:lang w:val="hy-AM"/>
              </w:rPr>
              <w:t>Ն/Ք՝ 006019244, տրված</w:t>
            </w:r>
          </w:p>
          <w:p w14:paraId="39E2F327" w14:textId="4C4595CF" w:rsidR="00731579" w:rsidRPr="00274C84" w:rsidRDefault="003A3063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FA5AD9">
              <w:rPr>
                <w:rStyle w:val="a8"/>
                <w:rFonts w:ascii="Sylfaen" w:hAnsi="Sylfaen"/>
                <w:b/>
                <w:bCs/>
                <w:i w:val="0"/>
                <w:iCs w:val="0"/>
                <w:lang w:val="hy-AM"/>
              </w:rPr>
              <w:t xml:space="preserve"> 14.02.2017թ. 043-ի կողմից</w:t>
            </w:r>
          </w:p>
        </w:tc>
        <w:tc>
          <w:tcPr>
            <w:tcW w:w="3370" w:type="dxa"/>
          </w:tcPr>
          <w:p w14:paraId="5296EDC4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  <w:tr w:rsidR="00731579" w:rsidRPr="0010203F" w14:paraId="0AE13831" w14:textId="77777777" w:rsidTr="00914FB1">
        <w:trPr>
          <w:jc w:val="center"/>
        </w:trPr>
        <w:tc>
          <w:tcPr>
            <w:tcW w:w="2570" w:type="dxa"/>
            <w:vAlign w:val="center"/>
          </w:tcPr>
          <w:p w14:paraId="59707DD8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960" w:type="dxa"/>
            <w:vAlign w:val="center"/>
          </w:tcPr>
          <w:p w14:paraId="4B98AA3A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14:paraId="3AC74CFC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  <w:tr w:rsidR="00731579" w:rsidRPr="0010203F" w14:paraId="5C20677D" w14:textId="77777777" w:rsidTr="00914FB1">
        <w:trPr>
          <w:jc w:val="center"/>
        </w:trPr>
        <w:tc>
          <w:tcPr>
            <w:tcW w:w="2570" w:type="dxa"/>
            <w:vAlign w:val="center"/>
          </w:tcPr>
          <w:p w14:paraId="7D355EB4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960" w:type="dxa"/>
            <w:vAlign w:val="center"/>
          </w:tcPr>
          <w:p w14:paraId="037F145C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14:paraId="3D3CAF5D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</w:tbl>
    <w:p w14:paraId="622F050B" w14:textId="77777777" w:rsidR="00731579" w:rsidRPr="00274C84" w:rsidRDefault="00731579" w:rsidP="00274C84">
      <w:pPr>
        <w:jc w:val="right"/>
        <w:rPr>
          <w:rFonts w:ascii="Sylfaen" w:hAnsi="Sylfaen" w:cs="Calibri"/>
          <w:sz w:val="22"/>
          <w:szCs w:val="22"/>
          <w:lang w:val="es-ES"/>
        </w:rPr>
      </w:pPr>
    </w:p>
    <w:p w14:paraId="40E160A5" w14:textId="77777777" w:rsidR="00731579" w:rsidRPr="00274C84" w:rsidRDefault="00731579" w:rsidP="00274C84">
      <w:pPr>
        <w:ind w:firstLine="450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3) ապահովված է դիմում-հայտարարությունը ներկայացնելուց հետո էլեկտրոնային աճուրդի համակարգի կողմից տրամադրված եզակի ծածկագրի (PIN կոդը)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կողմից:</w:t>
      </w:r>
    </w:p>
    <w:p w14:paraId="21457821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14:paraId="011E49D5" w14:textId="77777777"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</w:p>
    <w:p w14:paraId="02031A91" w14:textId="53D786EC" w:rsidR="00731579" w:rsidRPr="00274C84" w:rsidRDefault="003A3063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362744"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lang w:val="hy-AM"/>
        </w:rPr>
        <w:t xml:space="preserve">-ի    </w:t>
      </w:r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կողմից առաջարկվող </w:t>
      </w:r>
    </w:p>
    <w:p w14:paraId="4C1EEA45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14:paraId="590E23E1" w14:textId="77777777" w:rsidR="00731579" w:rsidRDefault="00731579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ապրանքի ամբողջական նկարագիրը  ներկայացվում է՝ համակարգի միջոցով: </w:t>
      </w:r>
    </w:p>
    <w:p w14:paraId="0E8352EC" w14:textId="77777777" w:rsidR="00151F94" w:rsidRDefault="00151F94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</w:p>
    <w:p w14:paraId="5F10D597" w14:textId="77777777" w:rsidR="00151F94" w:rsidRPr="00151F94" w:rsidRDefault="00151F94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</w:p>
    <w:p w14:paraId="23DEE1FE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14:paraId="38908279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14:paraId="1AEA3473" w14:textId="21567B53" w:rsidR="00657A7E" w:rsidRPr="003A3063" w:rsidRDefault="007A4B17" w:rsidP="00151F94">
      <w:pPr>
        <w:rPr>
          <w:rFonts w:ascii="Sylfaen" w:hAnsi="Sylfaen" w:cs="Calibri"/>
          <w:b/>
          <w:bCs/>
          <w:sz w:val="22"/>
          <w:szCs w:val="22"/>
          <w:u w:val="single"/>
          <w:lang w:val="hy-AM"/>
        </w:rPr>
      </w:pP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ՍՄԱՅԼ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ԳՐՈՒՊ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ՍՊԸ</w:t>
      </w:r>
      <w:r w:rsidR="00657A7E" w:rsidRPr="003A3063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 xml:space="preserve"> </w:t>
      </w:r>
      <w:r w:rsidR="00731579" w:rsidRPr="003A3063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 xml:space="preserve">-ի տնօրեն </w:t>
      </w:r>
      <w:r w:rsidR="00151F94" w:rsidRPr="003A3063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 xml:space="preserve">                                             </w:t>
      </w:r>
      <w:r w:rsidRPr="003A3063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>Աշխեն Կեսոյան</w:t>
      </w:r>
    </w:p>
    <w:p w14:paraId="25EAE71C" w14:textId="1DAFAD50" w:rsidR="00731579" w:rsidRPr="003A3063" w:rsidRDefault="00731579" w:rsidP="00151F94">
      <w:pPr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</w:pPr>
      <w:r w:rsidRPr="003A3063">
        <w:rPr>
          <w:rFonts w:ascii="Sylfaen" w:hAnsi="Sylfaen" w:cs="Calibri"/>
          <w:b/>
          <w:bCs/>
          <w:sz w:val="22"/>
          <w:szCs w:val="22"/>
          <w:vertAlign w:val="superscript"/>
          <w:lang w:val="hy-AM"/>
        </w:rPr>
        <w:t xml:space="preserve">Մասնակցի անվանումը  (ղեկավարի պաշտոնը, անուն ազգանունը)                              </w:t>
      </w:r>
      <w:r w:rsidRPr="003A3063"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  <w:t xml:space="preserve">  </w:t>
      </w:r>
      <w:r w:rsidR="00556192" w:rsidRPr="003A3063"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  <w:t xml:space="preserve">                        </w:t>
      </w:r>
      <w:r w:rsidRPr="003A3063"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  <w:t xml:space="preserve">   </w:t>
      </w:r>
      <w:r w:rsidRPr="003A3063">
        <w:rPr>
          <w:rFonts w:ascii="Sylfaen" w:hAnsi="Sylfaen" w:cs="Calibri"/>
          <w:b/>
          <w:bCs/>
          <w:sz w:val="22"/>
          <w:szCs w:val="22"/>
          <w:vertAlign w:val="superscript"/>
          <w:lang w:val="hy-AM"/>
        </w:rPr>
        <w:t>ստորագրությունը)</w:t>
      </w:r>
    </w:p>
    <w:p w14:paraId="3FB0F404" w14:textId="77777777" w:rsidR="00731579" w:rsidRPr="003A3063" w:rsidRDefault="00731579" w:rsidP="00274C84">
      <w:pPr>
        <w:jc w:val="both"/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</w:pPr>
    </w:p>
    <w:p w14:paraId="028E04F0" w14:textId="77777777" w:rsidR="00731579" w:rsidRPr="003A3063" w:rsidRDefault="00731579" w:rsidP="00274C84">
      <w:pPr>
        <w:jc w:val="both"/>
        <w:rPr>
          <w:rFonts w:ascii="Sylfaen" w:hAnsi="Sylfaen" w:cs="Calibri"/>
          <w:b/>
          <w:bCs/>
          <w:i/>
          <w:sz w:val="22"/>
          <w:szCs w:val="22"/>
          <w:lang w:val="hy-AM"/>
        </w:rPr>
      </w:pPr>
      <w:r w:rsidRPr="003A3063">
        <w:rPr>
          <w:rFonts w:ascii="Sylfaen" w:hAnsi="Sylfaen" w:cs="Calibri"/>
          <w:b/>
          <w:bCs/>
          <w:sz w:val="22"/>
          <w:szCs w:val="22"/>
          <w:lang w:val="hy-AM"/>
        </w:rPr>
        <w:t xml:space="preserve">    </w:t>
      </w:r>
    </w:p>
    <w:p w14:paraId="1D60299B" w14:textId="77777777" w:rsidR="004C040F" w:rsidRPr="003A3063" w:rsidRDefault="004C040F" w:rsidP="00274C84">
      <w:pPr>
        <w:rPr>
          <w:rFonts w:ascii="Sylfaen" w:hAnsi="Sylfaen"/>
          <w:b/>
          <w:bCs/>
          <w:sz w:val="22"/>
          <w:szCs w:val="22"/>
          <w:lang w:val="hy-AM"/>
        </w:rPr>
      </w:pPr>
    </w:p>
    <w:sectPr w:rsidR="004C040F" w:rsidRPr="003A3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C0B7D" w14:textId="77777777" w:rsidR="00B00500" w:rsidRDefault="00B00500" w:rsidP="00731579">
      <w:r>
        <w:separator/>
      </w:r>
    </w:p>
  </w:endnote>
  <w:endnote w:type="continuationSeparator" w:id="0">
    <w:p w14:paraId="08C008A8" w14:textId="77777777" w:rsidR="00B00500" w:rsidRDefault="00B00500" w:rsidP="00731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9854C" w14:textId="77777777" w:rsidR="00B00500" w:rsidRDefault="00B00500" w:rsidP="00731579">
      <w:r>
        <w:separator/>
      </w:r>
    </w:p>
  </w:footnote>
  <w:footnote w:type="continuationSeparator" w:id="0">
    <w:p w14:paraId="53217709" w14:textId="77777777" w:rsidR="00B00500" w:rsidRDefault="00B00500" w:rsidP="007315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 w16cid:durableId="44960034">
    <w:abstractNumId w:val="0"/>
  </w:num>
  <w:num w:numId="2" w16cid:durableId="13650624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D1F"/>
    <w:rsid w:val="00063D1F"/>
    <w:rsid w:val="000A23F9"/>
    <w:rsid w:val="000C7753"/>
    <w:rsid w:val="0010203F"/>
    <w:rsid w:val="00151F94"/>
    <w:rsid w:val="00261D62"/>
    <w:rsid w:val="00271348"/>
    <w:rsid w:val="00274C84"/>
    <w:rsid w:val="002A630C"/>
    <w:rsid w:val="00316D0F"/>
    <w:rsid w:val="00362744"/>
    <w:rsid w:val="003A1B4F"/>
    <w:rsid w:val="003A3063"/>
    <w:rsid w:val="00435888"/>
    <w:rsid w:val="004C040F"/>
    <w:rsid w:val="00556192"/>
    <w:rsid w:val="006172F3"/>
    <w:rsid w:val="00657A7E"/>
    <w:rsid w:val="00731579"/>
    <w:rsid w:val="00784424"/>
    <w:rsid w:val="007A4B17"/>
    <w:rsid w:val="007C37CD"/>
    <w:rsid w:val="00810545"/>
    <w:rsid w:val="008D46F7"/>
    <w:rsid w:val="00B00500"/>
    <w:rsid w:val="00B914B2"/>
    <w:rsid w:val="00BB496F"/>
    <w:rsid w:val="00C01CE7"/>
    <w:rsid w:val="00C83771"/>
    <w:rsid w:val="00DE69E3"/>
    <w:rsid w:val="00F64CD5"/>
    <w:rsid w:val="00F811E0"/>
    <w:rsid w:val="00FA5AD9"/>
    <w:rsid w:val="00FE1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E7DFA"/>
  <w15:docId w15:val="{3C5314BE-8357-4BE8-A8F4-F4AA759DC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6">
    <w:name w:val="heading 6"/>
    <w:basedOn w:val="a"/>
    <w:next w:val="a"/>
    <w:link w:val="60"/>
    <w:qFormat/>
    <w:rsid w:val="0073157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3157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3">
    <w:name w:val="Body Text Indent 3"/>
    <w:basedOn w:val="a"/>
    <w:link w:val="30"/>
    <w:rsid w:val="0073157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731579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3">
    <w:name w:val="Hyperlink"/>
    <w:rsid w:val="00731579"/>
    <w:rPr>
      <w:color w:val="0000FF"/>
      <w:u w:val="single"/>
    </w:rPr>
  </w:style>
  <w:style w:type="paragraph" w:styleId="a4">
    <w:name w:val="footnote text"/>
    <w:basedOn w:val="a"/>
    <w:link w:val="a5"/>
    <w:semiHidden/>
    <w:rsid w:val="00731579"/>
    <w:rPr>
      <w:rFonts w:ascii="Times Armenian" w:hAnsi="Times Armeni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73157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norm">
    <w:name w:val="norm"/>
    <w:basedOn w:val="a"/>
    <w:rsid w:val="0073157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a6">
    <w:name w:val="Normal (Web)"/>
    <w:basedOn w:val="a"/>
    <w:uiPriority w:val="99"/>
    <w:rsid w:val="00731579"/>
    <w:pPr>
      <w:spacing w:before="100" w:beforeAutospacing="1" w:after="100" w:afterAutospacing="1"/>
    </w:pPr>
  </w:style>
  <w:style w:type="character" w:styleId="a7">
    <w:name w:val="footnote reference"/>
    <w:semiHidden/>
    <w:rsid w:val="00731579"/>
    <w:rPr>
      <w:vertAlign w:val="superscript"/>
    </w:rPr>
  </w:style>
  <w:style w:type="character" w:styleId="a8">
    <w:name w:val="Emphasis"/>
    <w:basedOn w:val="a0"/>
    <w:qFormat/>
    <w:rsid w:val="003A1B4F"/>
    <w:rPr>
      <w:i/>
      <w:iCs/>
    </w:rPr>
  </w:style>
  <w:style w:type="character" w:styleId="a9">
    <w:name w:val="Book Title"/>
    <w:basedOn w:val="a0"/>
    <w:uiPriority w:val="33"/>
    <w:qFormat/>
    <w:rsid w:val="003A1B4F"/>
    <w:rPr>
      <w:b/>
      <w:bCs/>
      <w:smallCaps/>
      <w:spacing w:val="5"/>
    </w:rPr>
  </w:style>
  <w:style w:type="character" w:styleId="aa">
    <w:name w:val="Strong"/>
    <w:basedOn w:val="a0"/>
    <w:uiPriority w:val="22"/>
    <w:qFormat/>
    <w:rsid w:val="003A1B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Tiruhi Sirekanyan</cp:lastModifiedBy>
  <cp:revision>2</cp:revision>
  <dcterms:created xsi:type="dcterms:W3CDTF">2026-05-20T20:09:00Z</dcterms:created>
  <dcterms:modified xsi:type="dcterms:W3CDTF">2026-05-20T20:09:00Z</dcterms:modified>
</cp:coreProperties>
</file>